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1E" w:rsidRDefault="00CA601E" w:rsidP="00330410">
      <w:pPr>
        <w:spacing w:line="276" w:lineRule="auto"/>
        <w:jc w:val="center"/>
        <w:rPr>
          <w:rFonts w:cstheme="minorHAnsi"/>
          <w:b/>
          <w: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1DA251" wp14:editId="2CE8B12A">
            <wp:simplePos x="0" y="0"/>
            <wp:positionH relativeFrom="column">
              <wp:posOffset>1752600</wp:posOffset>
            </wp:positionH>
            <wp:positionV relativeFrom="paragraph">
              <wp:posOffset>0</wp:posOffset>
            </wp:positionV>
            <wp:extent cx="263842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522" y="21405"/>
                <wp:lineTo x="21522" y="0"/>
                <wp:lineTo x="0" y="0"/>
              </wp:wrapPolygon>
            </wp:wrapTight>
            <wp:docPr id="2" name="Picture 2" descr="Cleveland Tree Coal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veland Tree Coali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601E" w:rsidRDefault="00CA601E" w:rsidP="00330410">
      <w:pPr>
        <w:spacing w:line="276" w:lineRule="auto"/>
        <w:jc w:val="center"/>
        <w:rPr>
          <w:rFonts w:cstheme="minorHAnsi"/>
          <w:b/>
          <w:caps/>
          <w:sz w:val="24"/>
          <w:szCs w:val="24"/>
        </w:rPr>
      </w:pPr>
    </w:p>
    <w:p w:rsidR="00CA601E" w:rsidRDefault="00CA601E" w:rsidP="00330410">
      <w:pPr>
        <w:spacing w:line="276" w:lineRule="auto"/>
        <w:jc w:val="center"/>
        <w:rPr>
          <w:rFonts w:cstheme="minorHAnsi"/>
          <w:b/>
          <w:caps/>
          <w:sz w:val="24"/>
          <w:szCs w:val="24"/>
        </w:rPr>
      </w:pPr>
    </w:p>
    <w:p w:rsidR="00CA601E" w:rsidRDefault="00CA601E" w:rsidP="00330410">
      <w:pPr>
        <w:spacing w:line="276" w:lineRule="auto"/>
        <w:jc w:val="center"/>
        <w:rPr>
          <w:rFonts w:cstheme="minorHAnsi"/>
          <w:b/>
          <w:caps/>
          <w:sz w:val="24"/>
          <w:szCs w:val="24"/>
        </w:rPr>
      </w:pPr>
    </w:p>
    <w:p w:rsidR="00CA601E" w:rsidRDefault="00CA601E" w:rsidP="00330410">
      <w:pPr>
        <w:spacing w:line="276" w:lineRule="auto"/>
        <w:jc w:val="center"/>
        <w:rPr>
          <w:rFonts w:cstheme="minorHAnsi"/>
          <w:b/>
          <w:caps/>
          <w:sz w:val="24"/>
          <w:szCs w:val="24"/>
        </w:rPr>
      </w:pPr>
    </w:p>
    <w:p w:rsidR="00A65502" w:rsidRDefault="00A65502" w:rsidP="00A65502">
      <w:pPr>
        <w:spacing w:line="240" w:lineRule="auto"/>
      </w:pPr>
    </w:p>
    <w:p w:rsidR="00A65502" w:rsidRDefault="00A65502" w:rsidP="00A65502">
      <w:pPr>
        <w:spacing w:line="240" w:lineRule="auto"/>
      </w:pPr>
    </w:p>
    <w:p w:rsidR="00E40B2B" w:rsidRDefault="00A65502" w:rsidP="00A65502">
      <w:pPr>
        <w:spacing w:line="240" w:lineRule="auto"/>
        <w:jc w:val="center"/>
        <w:rPr>
          <w:b/>
          <w:sz w:val="24"/>
          <w:szCs w:val="24"/>
        </w:rPr>
      </w:pPr>
      <w:r w:rsidRPr="00AE7F7E">
        <w:rPr>
          <w:b/>
          <w:sz w:val="24"/>
          <w:szCs w:val="24"/>
        </w:rPr>
        <w:t xml:space="preserve">Cleveland Tree Coalition Grant Program </w:t>
      </w:r>
    </w:p>
    <w:p w:rsidR="00A65502" w:rsidRDefault="00A65502" w:rsidP="00A65502">
      <w:pPr>
        <w:spacing w:line="240" w:lineRule="auto"/>
        <w:jc w:val="center"/>
        <w:rPr>
          <w:b/>
          <w:sz w:val="24"/>
          <w:szCs w:val="24"/>
        </w:rPr>
      </w:pPr>
      <w:r w:rsidRPr="00A65502">
        <w:rPr>
          <w:b/>
          <w:sz w:val="24"/>
          <w:szCs w:val="24"/>
        </w:rPr>
        <w:t>Planting Specifications</w:t>
      </w:r>
    </w:p>
    <w:p w:rsidR="008C6E95" w:rsidRPr="00AE7F7E" w:rsidRDefault="008C6E95" w:rsidP="00A6550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Attachment D</w:t>
      </w:r>
    </w:p>
    <w:p w:rsidR="00AE7F7E" w:rsidRPr="00A65502" w:rsidRDefault="00AE7F7E" w:rsidP="00AE7F7E">
      <w:pPr>
        <w:spacing w:line="240" w:lineRule="auto"/>
        <w:rPr>
          <w:sz w:val="24"/>
          <w:szCs w:val="24"/>
        </w:rPr>
      </w:pPr>
    </w:p>
    <w:p w:rsidR="00A65502" w:rsidRPr="00A65502" w:rsidRDefault="00A65502" w:rsidP="00A65502">
      <w:pPr>
        <w:spacing w:line="240" w:lineRule="auto"/>
      </w:pPr>
      <w:bookmarkStart w:id="0" w:name="_GoBack"/>
      <w:bookmarkEnd w:id="0"/>
    </w:p>
    <w:p w:rsidR="00A65502" w:rsidRPr="00A65502" w:rsidRDefault="00A65502" w:rsidP="00A65502">
      <w:pPr>
        <w:numPr>
          <w:ilvl w:val="0"/>
          <w:numId w:val="19"/>
        </w:numPr>
        <w:spacing w:line="240" w:lineRule="auto"/>
        <w:contextualSpacing/>
      </w:pPr>
      <w:r w:rsidRPr="00A65502">
        <w:t xml:space="preserve">All trees will be planted to the International Society of Arboriculture (ISA) </w:t>
      </w:r>
      <w:hyperlink r:id="rId8" w:history="1">
        <w:proofErr w:type="gramStart"/>
        <w:r w:rsidRPr="00A65502">
          <w:rPr>
            <w:color w:val="0563C1" w:themeColor="hyperlink"/>
            <w:u w:val="single"/>
          </w:rPr>
          <w:t>tree planting</w:t>
        </w:r>
        <w:proofErr w:type="gramEnd"/>
        <w:r w:rsidRPr="00A65502">
          <w:rPr>
            <w:color w:val="0563C1" w:themeColor="hyperlink"/>
            <w:u w:val="single"/>
          </w:rPr>
          <w:t xml:space="preserve"> standard</w:t>
        </w:r>
      </w:hyperlink>
      <w:r w:rsidRPr="00A65502">
        <w:t>.</w:t>
      </w:r>
    </w:p>
    <w:p w:rsidR="00A65502" w:rsidRPr="00A65502" w:rsidRDefault="00A65502" w:rsidP="00A65502">
      <w:pPr>
        <w:numPr>
          <w:ilvl w:val="1"/>
          <w:numId w:val="19"/>
        </w:numPr>
        <w:spacing w:line="240" w:lineRule="auto"/>
        <w:contextualSpacing/>
      </w:pPr>
      <w:r w:rsidRPr="00A65502">
        <w:t>The tree’s root flare will be flush with the finished grade of the soil.</w:t>
      </w:r>
    </w:p>
    <w:p w:rsidR="00A65502" w:rsidRPr="00A65502" w:rsidRDefault="00A65502" w:rsidP="00A65502">
      <w:pPr>
        <w:numPr>
          <w:ilvl w:val="1"/>
          <w:numId w:val="19"/>
        </w:numPr>
        <w:spacing w:line="240" w:lineRule="auto"/>
        <w:contextualSpacing/>
      </w:pPr>
      <w:r w:rsidRPr="00A65502">
        <w:t xml:space="preserve">Soil will be lightly tamped (NOT compacted) to hold tree in place. </w:t>
      </w:r>
    </w:p>
    <w:p w:rsidR="00A65502" w:rsidRPr="00A65502" w:rsidRDefault="00A65502" w:rsidP="00A65502">
      <w:pPr>
        <w:numPr>
          <w:ilvl w:val="1"/>
          <w:numId w:val="19"/>
        </w:numPr>
        <w:spacing w:line="240" w:lineRule="auto"/>
        <w:contextualSpacing/>
      </w:pPr>
      <w:r w:rsidRPr="00A65502">
        <w:t xml:space="preserve">All trees </w:t>
      </w:r>
      <w:proofErr w:type="gramStart"/>
      <w:r w:rsidRPr="00A65502">
        <w:t>will be watered</w:t>
      </w:r>
      <w:proofErr w:type="gramEnd"/>
      <w:r w:rsidRPr="00A65502">
        <w:t xml:space="preserve"> immediately after planting to settle the soil.</w:t>
      </w:r>
    </w:p>
    <w:p w:rsidR="00A65502" w:rsidRPr="00A65502" w:rsidRDefault="00A65502" w:rsidP="00A65502">
      <w:pPr>
        <w:numPr>
          <w:ilvl w:val="0"/>
          <w:numId w:val="19"/>
        </w:numPr>
        <w:spacing w:line="240" w:lineRule="auto"/>
        <w:contextualSpacing/>
      </w:pPr>
      <w:r w:rsidRPr="00A65502">
        <w:t xml:space="preserve">All nursery equipment, including burlap, bamboo stakes, tree tags, and wire caging, will be completely removed prior to planting. </w:t>
      </w:r>
    </w:p>
    <w:p w:rsidR="00A65502" w:rsidRPr="00A65502" w:rsidRDefault="00A65502" w:rsidP="00A65502">
      <w:pPr>
        <w:numPr>
          <w:ilvl w:val="0"/>
          <w:numId w:val="19"/>
        </w:numPr>
        <w:spacing w:line="240" w:lineRule="auto"/>
        <w:contextualSpacing/>
      </w:pPr>
      <w:r w:rsidRPr="00A65502">
        <w:t xml:space="preserve">Tree planting holes must be at least 2 times the width of the root ball. </w:t>
      </w:r>
    </w:p>
    <w:p w:rsidR="00A65502" w:rsidRPr="00A65502" w:rsidRDefault="00A65502" w:rsidP="00A65502">
      <w:pPr>
        <w:numPr>
          <w:ilvl w:val="0"/>
          <w:numId w:val="19"/>
        </w:numPr>
        <w:spacing w:line="240" w:lineRule="auto"/>
        <w:contextualSpacing/>
      </w:pPr>
      <w:r w:rsidRPr="00A65502">
        <w:t xml:space="preserve">Tree </w:t>
      </w:r>
      <w:proofErr w:type="gramStart"/>
      <w:r w:rsidRPr="00A65502">
        <w:t>shall be mulched</w:t>
      </w:r>
      <w:proofErr w:type="gramEnd"/>
      <w:r w:rsidRPr="00A65502">
        <w:t xml:space="preserve"> properly, with mulch in a ring around the tree. Mulch ring shall be at least 3 </w:t>
      </w:r>
      <w:proofErr w:type="spellStart"/>
      <w:r w:rsidRPr="00A65502">
        <w:t>ft</w:t>
      </w:r>
      <w:proofErr w:type="spellEnd"/>
      <w:r w:rsidRPr="00A65502">
        <w:t xml:space="preserve"> in diameter, with mulch 3 inches thick all the way around, and no mulch within 3 inches of the trunk of the tree.</w:t>
      </w:r>
    </w:p>
    <w:p w:rsidR="00A65502" w:rsidRPr="00A65502" w:rsidRDefault="00A65502" w:rsidP="00A65502">
      <w:pPr>
        <w:numPr>
          <w:ilvl w:val="0"/>
          <w:numId w:val="19"/>
        </w:numPr>
        <w:spacing w:line="240" w:lineRule="auto"/>
        <w:contextualSpacing/>
      </w:pPr>
      <w:r w:rsidRPr="00A65502">
        <w:t xml:space="preserve">No roots or branches </w:t>
      </w:r>
      <w:proofErr w:type="gramStart"/>
      <w:r w:rsidRPr="00A65502">
        <w:t>shall be pruned</w:t>
      </w:r>
      <w:proofErr w:type="gramEnd"/>
      <w:r w:rsidRPr="00A65502">
        <w:t xml:space="preserve"> at time of planting without the supervision and permission of an ISA-certified arborist.</w:t>
      </w:r>
    </w:p>
    <w:p w:rsidR="00A65502" w:rsidRPr="00A65502" w:rsidRDefault="00A65502" w:rsidP="00A65502">
      <w:pPr>
        <w:numPr>
          <w:ilvl w:val="0"/>
          <w:numId w:val="19"/>
        </w:numPr>
        <w:spacing w:line="240" w:lineRule="auto"/>
        <w:contextualSpacing/>
      </w:pPr>
      <w:r w:rsidRPr="00A65502">
        <w:t xml:space="preserve">All trees </w:t>
      </w:r>
      <w:proofErr w:type="gramStart"/>
      <w:r w:rsidRPr="00A65502">
        <w:t>will be staked, tied, and protected with a trunk guard at time of planting</w:t>
      </w:r>
      <w:proofErr w:type="gramEnd"/>
      <w:r w:rsidRPr="00A65502">
        <w:t>.</w:t>
      </w:r>
    </w:p>
    <w:p w:rsidR="00A65502" w:rsidRPr="00A65502" w:rsidRDefault="00A65502" w:rsidP="00A65502">
      <w:pPr>
        <w:numPr>
          <w:ilvl w:val="1"/>
          <w:numId w:val="19"/>
        </w:numPr>
        <w:spacing w:line="240" w:lineRule="auto"/>
        <w:contextualSpacing/>
      </w:pPr>
      <w:r w:rsidRPr="00A65502">
        <w:t xml:space="preserve">Trunk guard must be closed and secured to stake in order to prevent buck rub </w:t>
      </w:r>
    </w:p>
    <w:p w:rsidR="00A65502" w:rsidRPr="00A65502" w:rsidRDefault="00A65502" w:rsidP="00A65502">
      <w:pPr>
        <w:numPr>
          <w:ilvl w:val="0"/>
          <w:numId w:val="19"/>
        </w:numPr>
        <w:spacing w:line="240" w:lineRule="auto"/>
        <w:contextualSpacing/>
      </w:pPr>
      <w:r w:rsidRPr="00A65502">
        <w:t xml:space="preserve">No grass seed, shrub, or forb </w:t>
      </w:r>
      <w:proofErr w:type="gramStart"/>
      <w:r w:rsidRPr="00A65502">
        <w:t>shall be planted</w:t>
      </w:r>
      <w:proofErr w:type="gramEnd"/>
      <w:r w:rsidRPr="00A65502">
        <w:t xml:space="preserve"> within the mulch ring of the tree.</w:t>
      </w:r>
    </w:p>
    <w:p w:rsidR="00A65502" w:rsidRDefault="00A65502" w:rsidP="00A65502">
      <w:pPr>
        <w:numPr>
          <w:ilvl w:val="0"/>
          <w:numId w:val="19"/>
        </w:numPr>
        <w:spacing w:line="240" w:lineRule="auto"/>
        <w:contextualSpacing/>
      </w:pPr>
      <w:r w:rsidRPr="00A65502">
        <w:t xml:space="preserve">In the event that mechanical equipment damages the tree irreparably during planting, the </w:t>
      </w:r>
      <w:r>
        <w:t>grantee</w:t>
      </w:r>
      <w:r w:rsidRPr="00A65502">
        <w:t xml:space="preserve"> will bear the cost of replacing and replanting the tree. </w:t>
      </w:r>
    </w:p>
    <w:p w:rsidR="00AE7F7E" w:rsidRPr="00A65502" w:rsidRDefault="00AE7F7E" w:rsidP="00A65502">
      <w:pPr>
        <w:numPr>
          <w:ilvl w:val="0"/>
          <w:numId w:val="19"/>
        </w:numPr>
        <w:spacing w:line="240" w:lineRule="auto"/>
        <w:contextualSpacing/>
      </w:pPr>
      <w:r>
        <w:t xml:space="preserve">Failure to follow these specifications will result in reimbursement of funds </w:t>
      </w:r>
      <w:proofErr w:type="gramStart"/>
      <w:r>
        <w:t>being denied</w:t>
      </w:r>
      <w:proofErr w:type="gramEnd"/>
      <w:r>
        <w:t xml:space="preserve"> by the Cleveland Tree Coalition.</w:t>
      </w:r>
    </w:p>
    <w:p w:rsidR="00A65502" w:rsidRPr="00A65502" w:rsidRDefault="00A65502" w:rsidP="00A65502">
      <w:pPr>
        <w:spacing w:line="240" w:lineRule="auto"/>
        <w:ind w:left="360"/>
      </w:pPr>
    </w:p>
    <w:p w:rsidR="00A65502" w:rsidRPr="00A65502" w:rsidRDefault="00A65502" w:rsidP="00A65502">
      <w:pPr>
        <w:spacing w:line="240" w:lineRule="auto"/>
        <w:ind w:left="360"/>
      </w:pPr>
    </w:p>
    <w:p w:rsidR="00A65502" w:rsidRPr="00A65502" w:rsidRDefault="00A65502" w:rsidP="00A65502">
      <w:pPr>
        <w:spacing w:line="240" w:lineRule="auto"/>
      </w:pPr>
    </w:p>
    <w:p w:rsidR="00330410" w:rsidRPr="00330410" w:rsidRDefault="00330410" w:rsidP="00330410">
      <w:pPr>
        <w:spacing w:line="276" w:lineRule="auto"/>
        <w:rPr>
          <w:rFonts w:cstheme="minorHAnsi"/>
          <w:sz w:val="24"/>
          <w:szCs w:val="24"/>
        </w:rPr>
      </w:pPr>
    </w:p>
    <w:sectPr w:rsidR="00330410" w:rsidRPr="00330410" w:rsidSect="00CA601E">
      <w:headerReference w:type="even" r:id="rId9"/>
      <w:headerReference w:type="default" r:id="rId10"/>
      <w:headerReference w:type="first" r:id="rId11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416" w:rsidRDefault="008A2416" w:rsidP="00A20815">
      <w:pPr>
        <w:spacing w:line="240" w:lineRule="auto"/>
      </w:pPr>
      <w:r>
        <w:separator/>
      </w:r>
    </w:p>
  </w:endnote>
  <w:endnote w:type="continuationSeparator" w:id="0">
    <w:p w:rsidR="008A2416" w:rsidRDefault="008A2416" w:rsidP="00A20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416" w:rsidRDefault="008A2416" w:rsidP="00A20815">
      <w:pPr>
        <w:spacing w:line="240" w:lineRule="auto"/>
      </w:pPr>
      <w:r>
        <w:separator/>
      </w:r>
    </w:p>
  </w:footnote>
  <w:footnote w:type="continuationSeparator" w:id="0">
    <w:p w:rsidR="008A2416" w:rsidRDefault="008A2416" w:rsidP="00A208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97" w:rsidRDefault="002D5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97" w:rsidRDefault="002D5F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97" w:rsidRDefault="002D5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E63"/>
    <w:multiLevelType w:val="hybridMultilevel"/>
    <w:tmpl w:val="8080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1547"/>
    <w:multiLevelType w:val="hybridMultilevel"/>
    <w:tmpl w:val="D062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70C05"/>
    <w:multiLevelType w:val="hybridMultilevel"/>
    <w:tmpl w:val="A0E6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4586"/>
    <w:multiLevelType w:val="hybridMultilevel"/>
    <w:tmpl w:val="00DA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A74AB"/>
    <w:multiLevelType w:val="hybridMultilevel"/>
    <w:tmpl w:val="0E48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4C9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A7937"/>
    <w:multiLevelType w:val="hybridMultilevel"/>
    <w:tmpl w:val="1A48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3117F"/>
    <w:multiLevelType w:val="hybridMultilevel"/>
    <w:tmpl w:val="CA88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C2E52"/>
    <w:multiLevelType w:val="hybridMultilevel"/>
    <w:tmpl w:val="BC22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813A9"/>
    <w:multiLevelType w:val="hybridMultilevel"/>
    <w:tmpl w:val="FE244D7E"/>
    <w:lvl w:ilvl="0" w:tplc="D324C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420E9"/>
    <w:multiLevelType w:val="hybridMultilevel"/>
    <w:tmpl w:val="901C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4C9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F42B8"/>
    <w:multiLevelType w:val="hybridMultilevel"/>
    <w:tmpl w:val="9B7A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8428B"/>
    <w:multiLevelType w:val="hybridMultilevel"/>
    <w:tmpl w:val="280A849A"/>
    <w:lvl w:ilvl="0" w:tplc="D324C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F4AE1"/>
    <w:multiLevelType w:val="hybridMultilevel"/>
    <w:tmpl w:val="D028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F7CD2"/>
    <w:multiLevelType w:val="hybridMultilevel"/>
    <w:tmpl w:val="9F12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4C9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B5B96"/>
    <w:multiLevelType w:val="hybridMultilevel"/>
    <w:tmpl w:val="6C9C27F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 w15:restartNumberingAfterBreak="0">
    <w:nsid w:val="75A62B7F"/>
    <w:multiLevelType w:val="hybridMultilevel"/>
    <w:tmpl w:val="66EA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4C9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A3E4C"/>
    <w:multiLevelType w:val="hybridMultilevel"/>
    <w:tmpl w:val="50E4B3BA"/>
    <w:lvl w:ilvl="0" w:tplc="D324C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D3AC4"/>
    <w:multiLevelType w:val="hybridMultilevel"/>
    <w:tmpl w:val="7568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4"/>
  </w:num>
  <w:num w:numId="5">
    <w:abstractNumId w:val="3"/>
  </w:num>
  <w:num w:numId="6">
    <w:abstractNumId w:val="6"/>
  </w:num>
  <w:num w:numId="7">
    <w:abstractNumId w:val="5"/>
  </w:num>
  <w:num w:numId="8">
    <w:abstractNumId w:val="17"/>
  </w:num>
  <w:num w:numId="9">
    <w:abstractNumId w:val="15"/>
  </w:num>
  <w:num w:numId="10">
    <w:abstractNumId w:val="11"/>
  </w:num>
  <w:num w:numId="11">
    <w:abstractNumId w:val="12"/>
  </w:num>
  <w:num w:numId="12">
    <w:abstractNumId w:val="9"/>
  </w:num>
  <w:num w:numId="13">
    <w:abstractNumId w:val="8"/>
  </w:num>
  <w:num w:numId="14">
    <w:abstractNumId w:val="13"/>
  </w:num>
  <w:num w:numId="15">
    <w:abstractNumId w:val="16"/>
  </w:num>
  <w:num w:numId="16">
    <w:abstractNumId w:val="1"/>
  </w:num>
  <w:num w:numId="17">
    <w:abstractNumId w:val="10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99"/>
    <w:rsid w:val="00031B70"/>
    <w:rsid w:val="001256EE"/>
    <w:rsid w:val="00201656"/>
    <w:rsid w:val="002A6B09"/>
    <w:rsid w:val="002D5F97"/>
    <w:rsid w:val="002E415F"/>
    <w:rsid w:val="00330410"/>
    <w:rsid w:val="003D4290"/>
    <w:rsid w:val="00427E0D"/>
    <w:rsid w:val="00470265"/>
    <w:rsid w:val="00571DC3"/>
    <w:rsid w:val="006442AA"/>
    <w:rsid w:val="006605FF"/>
    <w:rsid w:val="007E4224"/>
    <w:rsid w:val="008008FA"/>
    <w:rsid w:val="00880E8B"/>
    <w:rsid w:val="008A2416"/>
    <w:rsid w:val="008C6E95"/>
    <w:rsid w:val="009110D2"/>
    <w:rsid w:val="00957A13"/>
    <w:rsid w:val="00985B19"/>
    <w:rsid w:val="00A20815"/>
    <w:rsid w:val="00A65502"/>
    <w:rsid w:val="00A84B4D"/>
    <w:rsid w:val="00AE7F7E"/>
    <w:rsid w:val="00C01091"/>
    <w:rsid w:val="00CA601E"/>
    <w:rsid w:val="00D56DCD"/>
    <w:rsid w:val="00D60F2C"/>
    <w:rsid w:val="00E109DB"/>
    <w:rsid w:val="00E40B2B"/>
    <w:rsid w:val="00E41BA5"/>
    <w:rsid w:val="00E66999"/>
    <w:rsid w:val="00EF4BC6"/>
    <w:rsid w:val="00FB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10433A"/>
  <w15:chartTrackingRefBased/>
  <w15:docId w15:val="{908FBBD5-DA9A-4F4B-84F3-5A7524D8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15"/>
  </w:style>
  <w:style w:type="paragraph" w:styleId="Footer">
    <w:name w:val="footer"/>
    <w:basedOn w:val="Normal"/>
    <w:link w:val="FooterChar"/>
    <w:uiPriority w:val="99"/>
    <w:unhideWhenUsed/>
    <w:qFormat/>
    <w:rsid w:val="00A20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v.isa-arbor.com/education/onlineresources/cad/drawings/Planting/L_tree%20planting_24inch%20to%2036inch%20box_single%20berm_modified_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Cleveland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Lehn, Cathi</dc:creator>
  <cp:keywords/>
  <dc:description/>
  <cp:lastModifiedBy>Elizabeth Grace</cp:lastModifiedBy>
  <cp:revision>6</cp:revision>
  <dcterms:created xsi:type="dcterms:W3CDTF">2022-06-02T15:02:00Z</dcterms:created>
  <dcterms:modified xsi:type="dcterms:W3CDTF">2022-06-02T15:19:00Z</dcterms:modified>
</cp:coreProperties>
</file>